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EC271" w14:textId="77777777" w:rsidR="00424A5A" w:rsidRPr="002F5D5A" w:rsidRDefault="000E049A">
      <w:pPr>
        <w:rPr>
          <w:rFonts w:ascii="Tahoma" w:hAnsi="Tahoma" w:cs="Tahoma"/>
          <w:sz w:val="20"/>
          <w:szCs w:val="20"/>
        </w:rPr>
      </w:pPr>
      <w:r w:rsidRPr="002F5D5A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DF3B00C" wp14:editId="68B5A362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6358E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58014D85" w14:textId="77777777" w:rsidR="00424A5A" w:rsidRPr="002F5D5A" w:rsidRDefault="00424A5A" w:rsidP="00424A5A">
      <w:pPr>
        <w:rPr>
          <w:rFonts w:ascii="Tahoma" w:hAnsi="Tahoma" w:cs="Tahoma"/>
          <w:sz w:val="20"/>
          <w:szCs w:val="20"/>
        </w:rPr>
      </w:pPr>
    </w:p>
    <w:p w14:paraId="4507C55A" w14:textId="77777777" w:rsidR="00424A5A" w:rsidRPr="002F5D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F5D5A" w14:paraId="5CD76DCD" w14:textId="77777777">
        <w:tc>
          <w:tcPr>
            <w:tcW w:w="1080" w:type="dxa"/>
            <w:vAlign w:val="center"/>
          </w:tcPr>
          <w:p w14:paraId="562AE5F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6C4E728" w14:textId="6AAA8993" w:rsidR="00424A5A" w:rsidRPr="002F5D5A" w:rsidRDefault="00A7635C" w:rsidP="00A7635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AC3643">
              <w:rPr>
                <w:rFonts w:ascii="Tahoma" w:hAnsi="Tahoma" w:cs="Tahoma"/>
                <w:sz w:val="20"/>
                <w:szCs w:val="20"/>
              </w:rPr>
              <w:t>3001-</w:t>
            </w:r>
            <w:r>
              <w:rPr>
                <w:rFonts w:ascii="Tahoma" w:hAnsi="Tahoma" w:cs="Tahoma"/>
                <w:sz w:val="20"/>
                <w:szCs w:val="20"/>
              </w:rPr>
              <w:t>485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/2020</w:t>
            </w:r>
            <w:r w:rsidR="002F5D5A" w:rsidRPr="002F5D5A">
              <w:rPr>
                <w:rFonts w:ascii="Tahoma" w:hAnsi="Tahoma" w:cs="Tahoma"/>
                <w:sz w:val="20"/>
                <w:szCs w:val="20"/>
              </w:rPr>
              <w:t>-0</w:t>
            </w:r>
            <w:r w:rsidR="00CB13D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0AE4CCBD" w14:textId="77777777" w:rsidR="00424A5A" w:rsidRPr="002F5D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8F350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EF1C9CC" w14:textId="682268F2" w:rsidR="00424A5A" w:rsidRPr="002F5D5A" w:rsidRDefault="00A7635C" w:rsidP="00A7635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A-6/21 G</w:t>
            </w:r>
            <w:r w:rsidR="00424A5A" w:rsidRPr="002F5D5A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24A5A" w:rsidRPr="002F5D5A" w14:paraId="6979F97D" w14:textId="77777777">
        <w:tc>
          <w:tcPr>
            <w:tcW w:w="1080" w:type="dxa"/>
            <w:vAlign w:val="center"/>
          </w:tcPr>
          <w:p w14:paraId="4F9C3161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61F4343" w14:textId="62B33D0A" w:rsidR="00424A5A" w:rsidRPr="002F5D5A" w:rsidRDefault="00107D98" w:rsidP="00A7635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582D03">
              <w:rPr>
                <w:rFonts w:ascii="Tahoma" w:hAnsi="Tahoma" w:cs="Tahoma"/>
                <w:sz w:val="20"/>
                <w:szCs w:val="20"/>
              </w:rPr>
              <w:t>.01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.202</w:t>
            </w:r>
            <w:r w:rsidR="00A7635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68641FD4" w14:textId="77777777" w:rsidR="00424A5A" w:rsidRPr="002F5D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25F49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F24FFE7" w14:textId="5D7CBA99" w:rsidR="00424A5A" w:rsidRPr="002F5D5A" w:rsidRDefault="004E07B3" w:rsidP="00A7635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2431-20-00</w:t>
            </w:r>
            <w:r w:rsidR="00A7635C">
              <w:rPr>
                <w:rFonts w:ascii="Tahoma" w:hAnsi="Tahoma" w:cs="Tahoma"/>
                <w:sz w:val="20"/>
                <w:szCs w:val="20"/>
              </w:rPr>
              <w:t>1812/0</w:t>
            </w:r>
          </w:p>
        </w:tc>
      </w:tr>
    </w:tbl>
    <w:p w14:paraId="07650F93" w14:textId="77777777" w:rsidR="00424A5A" w:rsidRPr="002F5D5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B1321BD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3802375D" w14:textId="77777777" w:rsidR="00556816" w:rsidRPr="002F5D5A" w:rsidRDefault="00556816">
      <w:pPr>
        <w:rPr>
          <w:rFonts w:ascii="Tahoma" w:hAnsi="Tahoma" w:cs="Tahoma"/>
          <w:sz w:val="20"/>
          <w:szCs w:val="20"/>
        </w:rPr>
      </w:pPr>
    </w:p>
    <w:p w14:paraId="4812AD3F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0F8D2826" w14:textId="77777777" w:rsidR="00556816" w:rsidRPr="002F5D5A" w:rsidRDefault="00556816">
      <w:pPr>
        <w:rPr>
          <w:rFonts w:ascii="Tahoma" w:hAnsi="Tahoma" w:cs="Tahoma"/>
          <w:sz w:val="20"/>
          <w:szCs w:val="20"/>
        </w:rPr>
      </w:pPr>
    </w:p>
    <w:p w14:paraId="354A009D" w14:textId="77777777" w:rsidR="00556816" w:rsidRPr="002F5D5A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F5D5A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73065376" w14:textId="77777777" w:rsidR="0055681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F5D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20C841C" w14:textId="77777777" w:rsidR="00AC3643" w:rsidRPr="002F5D5A" w:rsidRDefault="00AC3643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14:paraId="54BCBA32" w14:textId="77777777" w:rsidR="00556816" w:rsidRPr="002F5D5A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F5D5A" w14:paraId="1B42EB8E" w14:textId="77777777">
        <w:tc>
          <w:tcPr>
            <w:tcW w:w="9288" w:type="dxa"/>
          </w:tcPr>
          <w:p w14:paraId="673FF265" w14:textId="3764BB7C" w:rsidR="00556816" w:rsidRPr="002F5D5A" w:rsidRDefault="00A7635C" w:rsidP="00A7635C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Izgradnja priključka vzhodne obvoznice Ormož</w:t>
            </w:r>
            <w:r w:rsidR="00AC3643">
              <w:rPr>
                <w:rFonts w:ascii="Tahoma" w:hAnsi="Tahoma" w:cs="Tahoma"/>
                <w:b/>
                <w:szCs w:val="20"/>
              </w:rPr>
              <w:t xml:space="preserve"> </w:t>
            </w:r>
          </w:p>
        </w:tc>
      </w:tr>
    </w:tbl>
    <w:p w14:paraId="71535869" w14:textId="77777777" w:rsidR="00556816" w:rsidRPr="002F5D5A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2573AC55" w14:textId="77777777" w:rsidR="004B34B5" w:rsidRPr="002F5D5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61A6F9D7" w14:textId="46B2E34B" w:rsidR="000646A9" w:rsidRPr="002F5D5A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2F5D5A" w:rsidRPr="002F5D5A">
        <w:rPr>
          <w:rFonts w:ascii="Tahoma" w:hAnsi="Tahoma" w:cs="Tahoma"/>
          <w:szCs w:val="20"/>
        </w:rPr>
        <w:t>Na</w:t>
      </w:r>
      <w:r w:rsidRPr="002F5D5A">
        <w:rPr>
          <w:rFonts w:ascii="Tahoma" w:hAnsi="Tahoma" w:cs="Tahoma"/>
          <w:szCs w:val="20"/>
        </w:rPr>
        <w:t xml:space="preserve"> naročnikovi spletni strani </w:t>
      </w:r>
      <w:r w:rsidR="002F5D5A" w:rsidRPr="002F5D5A">
        <w:rPr>
          <w:rFonts w:ascii="Tahoma" w:hAnsi="Tahoma" w:cs="Tahoma"/>
          <w:szCs w:val="20"/>
        </w:rPr>
        <w:t xml:space="preserve">je </w:t>
      </w:r>
      <w:r w:rsidRPr="002F5D5A">
        <w:rPr>
          <w:rFonts w:ascii="Tahoma" w:hAnsi="Tahoma" w:cs="Tahoma"/>
          <w:szCs w:val="20"/>
        </w:rPr>
        <w:t xml:space="preserve">priložen čistopis spremenjenega dokumenta. </w:t>
      </w:r>
    </w:p>
    <w:p w14:paraId="5DCB9973" w14:textId="77777777" w:rsidR="004B34B5" w:rsidRPr="002F5D5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66CAC3A4" w14:textId="77777777" w:rsidR="00556816" w:rsidRPr="002F5D5A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F5D5A" w14:paraId="6CAB5068" w14:textId="77777777">
        <w:trPr>
          <w:trHeight w:val="3511"/>
        </w:trPr>
        <w:tc>
          <w:tcPr>
            <w:tcW w:w="9287" w:type="dxa"/>
          </w:tcPr>
          <w:p w14:paraId="036BBC1A" w14:textId="77777777" w:rsidR="00CB13DD" w:rsidRDefault="00CB13DD" w:rsidP="00A7635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75232A83" w14:textId="0EAEA377" w:rsidR="00A7635C" w:rsidRPr="00A7635C" w:rsidRDefault="00811BD2" w:rsidP="00A7635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  <w:r w:rsidRPr="00A7635C">
              <w:rPr>
                <w:rFonts w:ascii="Tahoma" w:hAnsi="Tahoma" w:cs="Tahoma"/>
                <w:b/>
                <w:szCs w:val="20"/>
              </w:rPr>
              <w:t>Vezano na P</w:t>
            </w:r>
            <w:r w:rsidR="00AC3643" w:rsidRPr="00A7635C">
              <w:rPr>
                <w:rFonts w:ascii="Tahoma" w:hAnsi="Tahoma" w:cs="Tahoma"/>
                <w:b/>
                <w:szCs w:val="20"/>
              </w:rPr>
              <w:t xml:space="preserve">ojasnilo </w:t>
            </w:r>
            <w:r w:rsidR="00CB13DD">
              <w:rPr>
                <w:rFonts w:ascii="Tahoma" w:hAnsi="Tahoma" w:cs="Tahoma"/>
                <w:b/>
                <w:szCs w:val="20"/>
              </w:rPr>
              <w:t xml:space="preserve">razpisne dokumentacije </w:t>
            </w:r>
            <w:bookmarkStart w:id="0" w:name="_GoBack"/>
            <w:bookmarkEnd w:id="0"/>
            <w:r w:rsidR="00A7635C" w:rsidRPr="00A7635C">
              <w:rPr>
                <w:rFonts w:ascii="Tahoma" w:hAnsi="Tahoma" w:cs="Tahoma"/>
                <w:b/>
                <w:szCs w:val="20"/>
              </w:rPr>
              <w:t>05</w:t>
            </w:r>
          </w:p>
          <w:p w14:paraId="1210F9ED" w14:textId="77777777" w:rsidR="00A7635C" w:rsidRDefault="00A7635C" w:rsidP="00A7635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</w:p>
          <w:p w14:paraId="261D7041" w14:textId="77777777" w:rsidR="00A7635C" w:rsidRDefault="00811BD2" w:rsidP="00A7635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  <w:r w:rsidRPr="00A7635C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V </w:t>
            </w:r>
            <w:r w:rsidR="00623B14" w:rsidRPr="00A7635C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ponudbeni d</w:t>
            </w:r>
            <w:r w:rsidR="00AC3643" w:rsidRPr="00A7635C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okumentaciji </w:t>
            </w:r>
            <w:r w:rsidR="00623B14" w:rsidRPr="00A7635C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»</w:t>
            </w:r>
            <w:r w:rsidR="00A7635C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popis del</w:t>
            </w:r>
            <w:r w:rsidR="00623B14" w:rsidRPr="00A7635C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« je </w:t>
            </w:r>
            <w:r w:rsidR="00A7635C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pri sklopu Ureditev zbirne ceste-Zaščita KV-1.3 Montažna strojna dela- postavka 1.3.1</w:t>
            </w:r>
            <w:r w:rsidR="00623B14" w:rsidRPr="00A7635C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.</w:t>
            </w:r>
          </w:p>
          <w:p w14:paraId="59B6257F" w14:textId="526844E7" w:rsidR="00623B14" w:rsidRPr="00A7635C" w:rsidRDefault="00623B14" w:rsidP="00A7635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  <w:r w:rsidRPr="00A7635C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 </w:t>
            </w:r>
          </w:p>
          <w:p w14:paraId="3A0A17CE" w14:textId="39AEF59D" w:rsidR="00811BD2" w:rsidRDefault="00623B14" w:rsidP="00AC364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Tako se pravilni opis v </w:t>
            </w:r>
            <w:r w:rsidR="00107D98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popisih del g</w:t>
            </w:r>
            <w:r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lasi</w:t>
            </w:r>
            <w:r w:rsidR="006601C1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:</w:t>
            </w:r>
          </w:p>
          <w:p w14:paraId="6E9251BE" w14:textId="77777777" w:rsidR="00107D98" w:rsidRDefault="00107D98" w:rsidP="00AC364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</w:p>
          <w:p w14:paraId="52F726A4" w14:textId="77777777" w:rsidR="00107D98" w:rsidRPr="00107D98" w:rsidRDefault="00107D98" w:rsidP="00107D98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  <w:lang w:eastAsia="sl-SI"/>
              </w:rPr>
            </w:pPr>
            <w:r w:rsidRPr="00107D98">
              <w:rPr>
                <w:rFonts w:ascii="Arial" w:hAnsi="Arial" w:cs="Arial"/>
                <w:i/>
                <w:color w:val="00B0F0"/>
                <w:sz w:val="20"/>
                <w:szCs w:val="20"/>
              </w:rPr>
              <w:t>Nabava, dobava, transport, montaža in vgradnja cevi iz NL materiala DN125 C40, vključno s tesnilnim materialom; upoštevano 3 % za razrez</w:t>
            </w:r>
          </w:p>
          <w:p w14:paraId="4BA534A3" w14:textId="01B52B92" w:rsidR="00107D98" w:rsidRDefault="00107D98" w:rsidP="00AC364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1E553311" w14:textId="7A020CBB" w:rsidR="00107D98" w:rsidRPr="00107D98" w:rsidRDefault="00107D98" w:rsidP="00AC3643">
            <w:pPr>
              <w:pStyle w:val="BodyTextIndent"/>
              <w:ind w:left="0" w:firstLine="0"/>
              <w:rPr>
                <w:rFonts w:cs="Arial"/>
                <w:szCs w:val="20"/>
                <w:shd w:val="clear" w:color="auto" w:fill="FFFFFF"/>
              </w:rPr>
            </w:pPr>
            <w:r w:rsidRPr="00107D98">
              <w:rPr>
                <w:rFonts w:cs="Arial"/>
                <w:szCs w:val="20"/>
                <w:shd w:val="clear" w:color="auto" w:fill="FFFFFF"/>
              </w:rPr>
              <w:t>Naročnik bo na portalu javnih naročil objavil popravljen popis del.</w:t>
            </w:r>
          </w:p>
          <w:p w14:paraId="5F7A8275" w14:textId="23A82852" w:rsidR="00623B14" w:rsidRPr="00623B14" w:rsidRDefault="00623B14" w:rsidP="00AC3643">
            <w:pPr>
              <w:pStyle w:val="BodyTextIndent"/>
              <w:ind w:left="0" w:firstLine="0"/>
              <w:rPr>
                <w:rFonts w:cs="Arial"/>
                <w:i/>
                <w:color w:val="5B9BD5" w:themeColor="accent1"/>
                <w:sz w:val="22"/>
                <w:szCs w:val="22"/>
                <w:shd w:val="clear" w:color="auto" w:fill="FFFFFF"/>
              </w:rPr>
            </w:pPr>
            <w:r w:rsidRPr="00623B14">
              <w:rPr>
                <w:rFonts w:cs="Arial"/>
                <w:i/>
                <w:color w:val="5B9BD5" w:themeColor="accent1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1276A0BC" w14:textId="77777777" w:rsidR="006601C1" w:rsidRDefault="006601C1" w:rsidP="00AC3643">
            <w:pPr>
              <w:jc w:val="both"/>
              <w:rPr>
                <w:rFonts w:ascii="Arial" w:hAnsi="Arial"/>
                <w:i/>
                <w:color w:val="00B0F0"/>
                <w:sz w:val="22"/>
                <w:szCs w:val="22"/>
              </w:rPr>
            </w:pPr>
          </w:p>
          <w:p w14:paraId="0BC055E1" w14:textId="144E44D9" w:rsidR="00A1104C" w:rsidRPr="002F5D5A" w:rsidRDefault="00A1104C" w:rsidP="00623B14">
            <w:pPr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0338A46A" w14:textId="77777777" w:rsidR="00556816" w:rsidRPr="002F5D5A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2F082916" w14:textId="77777777" w:rsidR="004B34B5" w:rsidRPr="002F5D5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671CFBC5" w14:textId="1F57B0AC" w:rsidR="004B34B5" w:rsidRPr="002F5D5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>Spremembe</w:t>
      </w:r>
      <w:r w:rsidR="00556816" w:rsidRPr="002F5D5A">
        <w:rPr>
          <w:rFonts w:ascii="Tahoma" w:hAnsi="Tahoma" w:cs="Tahoma"/>
          <w:szCs w:val="20"/>
        </w:rPr>
        <w:t xml:space="preserve"> </w:t>
      </w:r>
      <w:r w:rsidRPr="002F5D5A">
        <w:rPr>
          <w:rFonts w:ascii="Tahoma" w:hAnsi="Tahoma" w:cs="Tahoma"/>
          <w:szCs w:val="20"/>
        </w:rPr>
        <w:t>so</w:t>
      </w:r>
      <w:r w:rsidR="00556816" w:rsidRPr="002F5D5A">
        <w:rPr>
          <w:rFonts w:ascii="Tahoma" w:hAnsi="Tahoma" w:cs="Tahoma"/>
          <w:szCs w:val="20"/>
        </w:rPr>
        <w:t xml:space="preserve"> sestavni del razpisne dokumentacije in </w:t>
      </w:r>
      <w:r w:rsidRPr="002F5D5A">
        <w:rPr>
          <w:rFonts w:ascii="Tahoma" w:hAnsi="Tahoma" w:cs="Tahoma"/>
          <w:szCs w:val="20"/>
        </w:rPr>
        <w:t>jih</w:t>
      </w:r>
      <w:r w:rsidR="00556816" w:rsidRPr="002F5D5A">
        <w:rPr>
          <w:rFonts w:ascii="Tahoma" w:hAnsi="Tahoma" w:cs="Tahoma"/>
          <w:szCs w:val="20"/>
        </w:rPr>
        <w:t xml:space="preserve"> je potrebno upoštevati pri pripravi ponudbe.</w:t>
      </w:r>
      <w:r w:rsidR="00723C09">
        <w:rPr>
          <w:rFonts w:ascii="Tahoma" w:hAnsi="Tahoma" w:cs="Tahoma"/>
          <w:szCs w:val="20"/>
        </w:rPr>
        <w:t xml:space="preserve"> </w:t>
      </w:r>
    </w:p>
    <w:sectPr w:rsidR="004B34B5" w:rsidRPr="002F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D28C8" w14:textId="77777777" w:rsidR="00722D34" w:rsidRDefault="00722D34">
      <w:r>
        <w:separator/>
      </w:r>
    </w:p>
  </w:endnote>
  <w:endnote w:type="continuationSeparator" w:id="0">
    <w:p w14:paraId="3533FCE2" w14:textId="77777777" w:rsidR="00722D34" w:rsidRDefault="0072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0A57" w14:textId="77777777" w:rsidR="000E049A" w:rsidRDefault="000E0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B16C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2F901E9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C4B2AB1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AB19374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972AA18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EF45C91" w14:textId="0DF30ACD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0626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B13D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6F145C4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310E46AC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5327" w14:textId="77777777" w:rsidR="00A17575" w:rsidRDefault="00A17575" w:rsidP="002507C2">
    <w:pPr>
      <w:pStyle w:val="Footer"/>
      <w:ind w:firstLine="540"/>
    </w:pPr>
    <w:r>
      <w:t xml:space="preserve">  </w:t>
    </w:r>
    <w:r w:rsidR="000E049A" w:rsidRPr="00643501">
      <w:rPr>
        <w:noProof/>
        <w:lang w:eastAsia="sl-SI"/>
      </w:rPr>
      <w:drawing>
        <wp:inline distT="0" distB="0" distL="0" distR="0" wp14:anchorId="2AEC6003" wp14:editId="492C2CE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643501">
      <w:rPr>
        <w:noProof/>
        <w:lang w:eastAsia="sl-SI"/>
      </w:rPr>
      <w:drawing>
        <wp:inline distT="0" distB="0" distL="0" distR="0" wp14:anchorId="3EC47822" wp14:editId="124189B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CF74F9">
      <w:rPr>
        <w:noProof/>
        <w:lang w:eastAsia="sl-SI"/>
      </w:rPr>
      <w:drawing>
        <wp:inline distT="0" distB="0" distL="0" distR="0" wp14:anchorId="774E0C3F" wp14:editId="0838BF0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A79B258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E5911" w14:textId="77777777" w:rsidR="00722D34" w:rsidRDefault="00722D34">
      <w:r>
        <w:separator/>
      </w:r>
    </w:p>
  </w:footnote>
  <w:footnote w:type="continuationSeparator" w:id="0">
    <w:p w14:paraId="033BAC08" w14:textId="77777777" w:rsidR="00722D34" w:rsidRDefault="0072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F125" w14:textId="77777777" w:rsidR="000E049A" w:rsidRDefault="000E0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E0EE" w14:textId="77777777" w:rsidR="000E049A" w:rsidRDefault="000E0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316D" w14:textId="77777777" w:rsidR="000E049A" w:rsidRDefault="000E0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7E6B95"/>
    <w:multiLevelType w:val="hybridMultilevel"/>
    <w:tmpl w:val="7C7E5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DC607F"/>
    <w:multiLevelType w:val="hybridMultilevel"/>
    <w:tmpl w:val="2CEEF928"/>
    <w:lvl w:ilvl="0" w:tplc="F802E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3C776B0D"/>
    <w:multiLevelType w:val="hybridMultilevel"/>
    <w:tmpl w:val="65644B88"/>
    <w:lvl w:ilvl="0" w:tplc="663211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D027B96"/>
    <w:multiLevelType w:val="hybridMultilevel"/>
    <w:tmpl w:val="0C8E0E48"/>
    <w:lvl w:ilvl="0" w:tplc="A3128A82">
      <w:start w:val="3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7"/>
  </w:num>
  <w:num w:numId="5">
    <w:abstractNumId w:val="16"/>
  </w:num>
  <w:num w:numId="6">
    <w:abstractNumId w:val="18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9"/>
  </w:num>
  <w:num w:numId="19">
    <w:abstractNumId w:val="9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9A"/>
    <w:rsid w:val="00002FDB"/>
    <w:rsid w:val="00055558"/>
    <w:rsid w:val="000646A9"/>
    <w:rsid w:val="000E049A"/>
    <w:rsid w:val="000E0D2C"/>
    <w:rsid w:val="00107D98"/>
    <w:rsid w:val="001836BB"/>
    <w:rsid w:val="0020626E"/>
    <w:rsid w:val="00227017"/>
    <w:rsid w:val="002507C2"/>
    <w:rsid w:val="002F5D5A"/>
    <w:rsid w:val="003133A6"/>
    <w:rsid w:val="00340101"/>
    <w:rsid w:val="003C1756"/>
    <w:rsid w:val="00424A5A"/>
    <w:rsid w:val="004451AF"/>
    <w:rsid w:val="004557D6"/>
    <w:rsid w:val="0046281E"/>
    <w:rsid w:val="004B34B5"/>
    <w:rsid w:val="004C496D"/>
    <w:rsid w:val="004E07B3"/>
    <w:rsid w:val="00556816"/>
    <w:rsid w:val="00565E36"/>
    <w:rsid w:val="00582D03"/>
    <w:rsid w:val="005B3896"/>
    <w:rsid w:val="00623B14"/>
    <w:rsid w:val="00637BE6"/>
    <w:rsid w:val="006601C1"/>
    <w:rsid w:val="00693961"/>
    <w:rsid w:val="00722D34"/>
    <w:rsid w:val="00723C09"/>
    <w:rsid w:val="007E6235"/>
    <w:rsid w:val="00810359"/>
    <w:rsid w:val="00811BD2"/>
    <w:rsid w:val="00886791"/>
    <w:rsid w:val="008F314A"/>
    <w:rsid w:val="00A05C73"/>
    <w:rsid w:val="00A1104C"/>
    <w:rsid w:val="00A17575"/>
    <w:rsid w:val="00A6626B"/>
    <w:rsid w:val="00A7635C"/>
    <w:rsid w:val="00AB6E6C"/>
    <w:rsid w:val="00AC3643"/>
    <w:rsid w:val="00B05C73"/>
    <w:rsid w:val="00B70596"/>
    <w:rsid w:val="00BA38BA"/>
    <w:rsid w:val="00CB13DD"/>
    <w:rsid w:val="00D70876"/>
    <w:rsid w:val="00E51016"/>
    <w:rsid w:val="00EB24F7"/>
    <w:rsid w:val="00FA1E40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54DAB5C"/>
  <w15:docId w15:val="{AA8A8B06-C850-4454-914C-A567B435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861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Dušanka Turin</dc:creator>
  <cp:lastModifiedBy>Sabina</cp:lastModifiedBy>
  <cp:revision>5</cp:revision>
  <cp:lastPrinted>2021-01-22T12:51:00Z</cp:lastPrinted>
  <dcterms:created xsi:type="dcterms:W3CDTF">2021-01-20T17:42:00Z</dcterms:created>
  <dcterms:modified xsi:type="dcterms:W3CDTF">2021-01-22T12:51:00Z</dcterms:modified>
</cp:coreProperties>
</file>